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33" w:rsidRPr="00816F93" w:rsidRDefault="00076D33" w:rsidP="00076D33">
      <w:pPr>
        <w:pStyle w:val="a4"/>
        <w:rPr>
          <w:rFonts w:asciiTheme="majorHAnsi" w:hAnsiTheme="majorHAnsi"/>
          <w:b/>
          <w:sz w:val="28"/>
        </w:rPr>
      </w:pPr>
      <w:r w:rsidRPr="00816F93">
        <w:rPr>
          <w:rFonts w:asciiTheme="majorHAnsi" w:hAnsiTheme="majorHAnsi"/>
          <w:b/>
          <w:sz w:val="28"/>
        </w:rPr>
        <w:t>Принято</w:t>
      </w:r>
      <w:proofErr w:type="gramStart"/>
      <w:r w:rsidRPr="00816F93">
        <w:rPr>
          <w:rFonts w:asciiTheme="majorHAnsi" w:hAnsiTheme="majorHAnsi"/>
          <w:b/>
          <w:sz w:val="28"/>
        </w:rPr>
        <w:t xml:space="preserve">                                             </w:t>
      </w:r>
      <w:r>
        <w:rPr>
          <w:rFonts w:asciiTheme="majorHAnsi" w:hAnsiTheme="majorHAnsi"/>
          <w:b/>
          <w:sz w:val="28"/>
        </w:rPr>
        <w:t xml:space="preserve">                   </w:t>
      </w:r>
      <w:r w:rsidRPr="00816F93">
        <w:rPr>
          <w:rFonts w:asciiTheme="majorHAnsi" w:hAnsiTheme="majorHAnsi"/>
          <w:b/>
          <w:sz w:val="28"/>
        </w:rPr>
        <w:t>У</w:t>
      </w:r>
      <w:proofErr w:type="gramEnd"/>
      <w:r w:rsidRPr="00816F93">
        <w:rPr>
          <w:rFonts w:asciiTheme="majorHAnsi" w:hAnsiTheme="majorHAnsi"/>
          <w:b/>
          <w:sz w:val="28"/>
        </w:rPr>
        <w:t>тверждаю</w:t>
      </w:r>
    </w:p>
    <w:p w:rsidR="00076D33" w:rsidRPr="00816F93" w:rsidRDefault="00076D33" w:rsidP="00076D33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общим собранием</w:t>
      </w:r>
      <w:r w:rsidRPr="00816F93">
        <w:rPr>
          <w:rFonts w:asciiTheme="majorHAnsi" w:hAnsiTheme="majorHAnsi"/>
          <w:sz w:val="28"/>
        </w:rPr>
        <w:t xml:space="preserve">               </w:t>
      </w:r>
      <w:r>
        <w:rPr>
          <w:rFonts w:asciiTheme="majorHAnsi" w:hAnsiTheme="majorHAnsi"/>
          <w:sz w:val="28"/>
        </w:rPr>
        <w:t xml:space="preserve">                               </w:t>
      </w:r>
      <w:r w:rsidRPr="00816F93">
        <w:rPr>
          <w:rFonts w:asciiTheme="majorHAnsi" w:hAnsiTheme="majorHAnsi"/>
          <w:sz w:val="28"/>
        </w:rPr>
        <w:t xml:space="preserve">Заведующий МКДОУ </w:t>
      </w:r>
      <w:proofErr w:type="spellStart"/>
      <w:r w:rsidRPr="00816F93">
        <w:rPr>
          <w:rFonts w:asciiTheme="majorHAnsi" w:hAnsiTheme="majorHAnsi"/>
          <w:sz w:val="28"/>
        </w:rPr>
        <w:t>д</w:t>
      </w:r>
      <w:proofErr w:type="spellEnd"/>
      <w:r w:rsidRPr="00816F93">
        <w:rPr>
          <w:rFonts w:asciiTheme="majorHAnsi" w:hAnsiTheme="majorHAnsi"/>
          <w:sz w:val="28"/>
        </w:rPr>
        <w:t>/с № 4</w:t>
      </w:r>
    </w:p>
    <w:p w:rsidR="00076D33" w:rsidRPr="00816F93" w:rsidRDefault="00076D33" w:rsidP="00076D33">
      <w:pPr>
        <w:pStyle w:val="a4"/>
        <w:rPr>
          <w:rFonts w:asciiTheme="majorHAnsi" w:hAnsiTheme="majorHAnsi"/>
          <w:sz w:val="28"/>
        </w:rPr>
      </w:pPr>
      <w:r w:rsidRPr="00816F93">
        <w:rPr>
          <w:rFonts w:asciiTheme="majorHAnsi" w:hAnsiTheme="majorHAnsi"/>
          <w:sz w:val="28"/>
        </w:rPr>
        <w:t xml:space="preserve">Протокол №                                          </w:t>
      </w:r>
      <w:r>
        <w:rPr>
          <w:rFonts w:asciiTheme="majorHAnsi" w:hAnsiTheme="majorHAnsi"/>
          <w:sz w:val="28"/>
        </w:rPr>
        <w:t xml:space="preserve">                 </w:t>
      </w:r>
      <w:r w:rsidRPr="00816F93">
        <w:rPr>
          <w:rFonts w:asciiTheme="majorHAnsi" w:hAnsiTheme="majorHAnsi"/>
          <w:sz w:val="28"/>
        </w:rPr>
        <w:t xml:space="preserve">____________ </w:t>
      </w:r>
      <w:proofErr w:type="spellStart"/>
      <w:r w:rsidRPr="00816F93">
        <w:rPr>
          <w:rFonts w:asciiTheme="majorHAnsi" w:hAnsiTheme="majorHAnsi"/>
          <w:sz w:val="28"/>
        </w:rPr>
        <w:t>Шатиева</w:t>
      </w:r>
      <w:proofErr w:type="spellEnd"/>
      <w:r w:rsidRPr="00816F93">
        <w:rPr>
          <w:rFonts w:asciiTheme="majorHAnsi" w:hAnsiTheme="majorHAnsi"/>
          <w:sz w:val="28"/>
        </w:rPr>
        <w:t xml:space="preserve"> О.В.</w:t>
      </w:r>
    </w:p>
    <w:p w:rsidR="00076D33" w:rsidRDefault="00076D33" w:rsidP="00076D33">
      <w:pPr>
        <w:pStyle w:val="a4"/>
        <w:rPr>
          <w:rFonts w:asciiTheme="majorHAnsi" w:hAnsiTheme="majorHAnsi"/>
          <w:sz w:val="28"/>
        </w:rPr>
      </w:pPr>
      <w:r w:rsidRPr="00816F93">
        <w:rPr>
          <w:rFonts w:asciiTheme="majorHAnsi" w:hAnsiTheme="majorHAnsi"/>
          <w:sz w:val="28"/>
        </w:rPr>
        <w:t xml:space="preserve"> «     »  ______ 20    г.</w:t>
      </w:r>
      <w:r w:rsidRPr="00816F93">
        <w:rPr>
          <w:rFonts w:asciiTheme="majorHAnsi" w:hAnsiTheme="majorHAnsi"/>
          <w:sz w:val="28"/>
        </w:rPr>
        <w:tab/>
        <w:t xml:space="preserve">                 </w:t>
      </w:r>
      <w:r>
        <w:rPr>
          <w:rFonts w:asciiTheme="majorHAnsi" w:hAnsiTheme="majorHAnsi"/>
          <w:sz w:val="28"/>
        </w:rPr>
        <w:t xml:space="preserve">                             </w:t>
      </w:r>
      <w:r w:rsidRPr="00816F93">
        <w:rPr>
          <w:rFonts w:asciiTheme="majorHAnsi" w:hAnsiTheme="majorHAnsi"/>
          <w:sz w:val="28"/>
        </w:rPr>
        <w:t xml:space="preserve"> </w:t>
      </w:r>
    </w:p>
    <w:p w:rsidR="00076D33" w:rsidRPr="00816F93" w:rsidRDefault="00076D33" w:rsidP="00076D33">
      <w:pPr>
        <w:pStyle w:val="a4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Приказ №      от «  »           2017 г.</w:t>
      </w:r>
    </w:p>
    <w:p w:rsidR="00076D33" w:rsidRDefault="00076D33" w:rsidP="00076D33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076D33" w:rsidRDefault="00076D33" w:rsidP="00076D33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076D33" w:rsidRDefault="00076D33" w:rsidP="00076D33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076D33" w:rsidRPr="00227938" w:rsidRDefault="00076D33" w:rsidP="00076D33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076D33" w:rsidRPr="00227938" w:rsidRDefault="00076D33" w:rsidP="00076D33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об Административном совещании при заведующем</w:t>
      </w:r>
    </w:p>
    <w:p w:rsidR="00076D33" w:rsidRDefault="00076D33" w:rsidP="00076D33">
      <w:pPr>
        <w:spacing w:line="360" w:lineRule="auto"/>
        <w:jc w:val="center"/>
        <w:rPr>
          <w:bCs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    </w:t>
      </w:r>
      <w:r>
        <w:rPr>
          <w:bCs/>
          <w:sz w:val="48"/>
          <w:szCs w:val="48"/>
        </w:rPr>
        <w:t>Муниципального казенного дошкольного образовательного учреждения </w:t>
      </w:r>
      <w:r>
        <w:rPr>
          <w:bCs/>
          <w:sz w:val="48"/>
          <w:szCs w:val="48"/>
        </w:rPr>
        <w:br/>
        <w:t xml:space="preserve">«Детский сад № 4 «Крепыш» </w:t>
      </w:r>
    </w:p>
    <w:p w:rsidR="00076D33" w:rsidRPr="00EC7385" w:rsidRDefault="00076D33" w:rsidP="00076D33">
      <w:pPr>
        <w:spacing w:line="360" w:lineRule="auto"/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городского округа «город Кизляр»</w:t>
      </w:r>
      <w:bookmarkStart w:id="0" w:name="_GoBack"/>
      <w:bookmarkEnd w:id="0"/>
    </w:p>
    <w:p w:rsidR="00076D33" w:rsidRDefault="00076D33" w:rsidP="00076D33">
      <w:pPr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076D33" w:rsidRPr="001C0B88" w:rsidRDefault="00076D33" w:rsidP="00076D33">
      <w:pPr>
        <w:rPr>
          <w:b/>
          <w:bCs/>
          <w:sz w:val="22"/>
        </w:rPr>
      </w:pPr>
    </w:p>
    <w:p w:rsidR="00076D33" w:rsidRPr="001C0B88" w:rsidRDefault="00076D33" w:rsidP="00076D33">
      <w:pPr>
        <w:rPr>
          <w:b/>
          <w:bCs/>
          <w:sz w:val="22"/>
        </w:rPr>
      </w:pPr>
    </w:p>
    <w:p w:rsidR="00076D33" w:rsidRPr="001C0B88" w:rsidRDefault="00076D33" w:rsidP="00076D33">
      <w:pPr>
        <w:jc w:val="center"/>
        <w:rPr>
          <w:sz w:val="22"/>
        </w:rPr>
      </w:pPr>
    </w:p>
    <w:p w:rsidR="00076D33" w:rsidRPr="001C0B88" w:rsidRDefault="00076D33" w:rsidP="00076D33">
      <w:pPr>
        <w:jc w:val="center"/>
        <w:rPr>
          <w:sz w:val="22"/>
        </w:rPr>
      </w:pPr>
    </w:p>
    <w:p w:rsidR="00076D33" w:rsidRPr="001C0B88" w:rsidRDefault="00076D33" w:rsidP="00076D33">
      <w:pPr>
        <w:jc w:val="center"/>
        <w:rPr>
          <w:sz w:val="22"/>
        </w:rPr>
      </w:pPr>
    </w:p>
    <w:p w:rsidR="00076D33" w:rsidRPr="001C0B88" w:rsidRDefault="00076D33" w:rsidP="00076D33">
      <w:pPr>
        <w:rPr>
          <w:sz w:val="22"/>
        </w:rPr>
      </w:pPr>
    </w:p>
    <w:p w:rsidR="00076D33" w:rsidRPr="001C0B88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Pr="001C0B88" w:rsidRDefault="00076D33" w:rsidP="00076D33">
      <w:pPr>
        <w:numPr>
          <w:ilvl w:val="0"/>
          <w:numId w:val="2"/>
        </w:numPr>
        <w:rPr>
          <w:b/>
          <w:sz w:val="22"/>
        </w:rPr>
      </w:pPr>
      <w:r w:rsidRPr="001C0B88">
        <w:rPr>
          <w:b/>
          <w:sz w:val="22"/>
        </w:rPr>
        <w:lastRenderedPageBreak/>
        <w:t>Общие положения</w:t>
      </w:r>
    </w:p>
    <w:p w:rsidR="00076D33" w:rsidRPr="001C0B88" w:rsidRDefault="00076D33" w:rsidP="00076D33">
      <w:pPr>
        <w:rPr>
          <w:sz w:val="22"/>
        </w:rPr>
      </w:pP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Настоящее положение разработан</w:t>
      </w:r>
      <w:r>
        <w:rPr>
          <w:sz w:val="22"/>
        </w:rPr>
        <w:t xml:space="preserve">о  </w:t>
      </w:r>
      <w:r w:rsidRPr="001C0B88">
        <w:rPr>
          <w:sz w:val="22"/>
        </w:rPr>
        <w:t xml:space="preserve"> в соответствии </w:t>
      </w:r>
      <w:r>
        <w:rPr>
          <w:sz w:val="22"/>
        </w:rPr>
        <w:t>с Федеральным законом</w:t>
      </w:r>
      <w:r w:rsidRPr="00AD71FA">
        <w:rPr>
          <w:sz w:val="22"/>
        </w:rPr>
        <w:t xml:space="preserve"> от 29.12.2012 г. № 273-ФЗ «Об обра</w:t>
      </w:r>
      <w:r>
        <w:rPr>
          <w:sz w:val="22"/>
        </w:rPr>
        <w:t>зовании в Российской Федерации»</w:t>
      </w:r>
      <w:r w:rsidRPr="001C0B88">
        <w:rPr>
          <w:sz w:val="22"/>
        </w:rPr>
        <w:t xml:space="preserve">, Коллективным договором, Уставом </w:t>
      </w:r>
      <w:r>
        <w:rPr>
          <w:sz w:val="22"/>
        </w:rPr>
        <w:t xml:space="preserve">МКДОУ  </w:t>
      </w:r>
      <w:proofErr w:type="spellStart"/>
      <w:r>
        <w:rPr>
          <w:sz w:val="22"/>
        </w:rPr>
        <w:t>д</w:t>
      </w:r>
      <w:proofErr w:type="spellEnd"/>
      <w:r>
        <w:rPr>
          <w:sz w:val="22"/>
        </w:rPr>
        <w:t>/с № 4 «Крепыш»  (далее – ДОУ</w:t>
      </w:r>
      <w:r w:rsidRPr="001C0B88">
        <w:rPr>
          <w:sz w:val="22"/>
        </w:rPr>
        <w:t xml:space="preserve">). 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Совещание при заведующем (далее – Совещание) – постоянно действующий орган ДОУ, действующий в целях развития, координации и совершенствования педагогического и трудового процесса, корректирования плана работы ДОУ на учебный год, программы развития ДОУ и делегирования полномочий заведующего.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 xml:space="preserve">В Совещаниях принимают участие педагогические работники ДОУ, </w:t>
      </w:r>
      <w:r>
        <w:rPr>
          <w:sz w:val="22"/>
        </w:rPr>
        <w:t xml:space="preserve">заместитель заведующего по </w:t>
      </w:r>
      <w:proofErr w:type="spellStart"/>
      <w:r>
        <w:rPr>
          <w:sz w:val="22"/>
        </w:rPr>
        <w:t>ВМР</w:t>
      </w:r>
      <w:proofErr w:type="gramStart"/>
      <w:r w:rsidRPr="001C0B88">
        <w:rPr>
          <w:sz w:val="22"/>
        </w:rPr>
        <w:t>,</w:t>
      </w:r>
      <w:r>
        <w:rPr>
          <w:sz w:val="22"/>
        </w:rPr>
        <w:t>з</w:t>
      </w:r>
      <w:proofErr w:type="gramEnd"/>
      <w:r>
        <w:rPr>
          <w:sz w:val="22"/>
        </w:rPr>
        <w:t>аместитель</w:t>
      </w:r>
      <w:proofErr w:type="spellEnd"/>
      <w:r>
        <w:rPr>
          <w:sz w:val="22"/>
        </w:rPr>
        <w:t xml:space="preserve"> заведующего по АХЧ,</w:t>
      </w:r>
      <w:r w:rsidRPr="001C0B88">
        <w:rPr>
          <w:sz w:val="22"/>
        </w:rPr>
        <w:t xml:space="preserve"> старшая медицинска</w:t>
      </w:r>
      <w:r>
        <w:rPr>
          <w:sz w:val="22"/>
        </w:rPr>
        <w:t xml:space="preserve">я сестра, </w:t>
      </w:r>
      <w:r w:rsidRPr="001C0B88">
        <w:rPr>
          <w:sz w:val="22"/>
        </w:rPr>
        <w:t xml:space="preserve"> уполномоченные лица по отдельным направлениям работы ДОУ.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Решение, принятое на Совещаниях и не противоречащее законодательству РФ, Уставу, является основание для издания приказа руководителем ДОУ и, соответственно, обязательным для исполнения всеми работниками ДОУ.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Изменения и дополнения в настоящее положение вносятся руководителем ДОУ после рассмотрения на общем собрании трудового коллектива приказом.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Срок данного Положения не ограничен. Данное Положение действует до принятия нового.</w:t>
      </w:r>
    </w:p>
    <w:p w:rsidR="00076D33" w:rsidRPr="001C0B88" w:rsidRDefault="00076D33" w:rsidP="00076D33">
      <w:pPr>
        <w:rPr>
          <w:sz w:val="22"/>
        </w:rPr>
      </w:pPr>
    </w:p>
    <w:p w:rsidR="00076D33" w:rsidRPr="001C0B88" w:rsidRDefault="00076D33" w:rsidP="00076D33">
      <w:pPr>
        <w:numPr>
          <w:ilvl w:val="0"/>
          <w:numId w:val="1"/>
        </w:numPr>
        <w:rPr>
          <w:b/>
          <w:sz w:val="22"/>
        </w:rPr>
      </w:pPr>
      <w:r w:rsidRPr="001C0B88">
        <w:rPr>
          <w:b/>
          <w:sz w:val="22"/>
        </w:rPr>
        <w:t>Основные задачи Совещания</w:t>
      </w:r>
    </w:p>
    <w:p w:rsidR="00076D33" w:rsidRPr="001C0B88" w:rsidRDefault="00076D33" w:rsidP="00076D33">
      <w:pPr>
        <w:rPr>
          <w:b/>
          <w:sz w:val="22"/>
        </w:rPr>
      </w:pP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 xml:space="preserve">Главными задачами Совещаний являются: </w:t>
      </w:r>
    </w:p>
    <w:p w:rsidR="00076D33" w:rsidRPr="001C0B88" w:rsidRDefault="00076D33" w:rsidP="00076D33">
      <w:pPr>
        <w:numPr>
          <w:ilvl w:val="0"/>
          <w:numId w:val="3"/>
        </w:numPr>
        <w:rPr>
          <w:sz w:val="22"/>
        </w:rPr>
      </w:pPr>
      <w:r w:rsidRPr="001C0B88">
        <w:rPr>
          <w:sz w:val="22"/>
        </w:rPr>
        <w:t xml:space="preserve">организация эффективного управления ДОУ путем </w:t>
      </w:r>
      <w:proofErr w:type="gramStart"/>
      <w:r w:rsidRPr="001C0B88">
        <w:rPr>
          <w:sz w:val="22"/>
        </w:rPr>
        <w:t>делегирования</w:t>
      </w:r>
      <w:proofErr w:type="gramEnd"/>
      <w:r w:rsidRPr="001C0B88">
        <w:rPr>
          <w:sz w:val="22"/>
        </w:rPr>
        <w:t xml:space="preserve"> заведующим значительной части полномочий своим заместителям;</w:t>
      </w:r>
    </w:p>
    <w:p w:rsidR="00076D33" w:rsidRPr="001C0B88" w:rsidRDefault="00076D33" w:rsidP="00076D33">
      <w:pPr>
        <w:numPr>
          <w:ilvl w:val="0"/>
          <w:numId w:val="3"/>
        </w:numPr>
        <w:rPr>
          <w:sz w:val="22"/>
        </w:rPr>
      </w:pPr>
      <w:r w:rsidRPr="001C0B88">
        <w:rPr>
          <w:sz w:val="22"/>
        </w:rPr>
        <w:t>координация работы всех работников ДОУ, осуществление взаимодействия подразделений;</w:t>
      </w:r>
    </w:p>
    <w:p w:rsidR="00076D33" w:rsidRPr="001C0B88" w:rsidRDefault="00076D33" w:rsidP="00076D33">
      <w:pPr>
        <w:numPr>
          <w:ilvl w:val="0"/>
          <w:numId w:val="3"/>
        </w:numPr>
        <w:rPr>
          <w:sz w:val="22"/>
        </w:rPr>
      </w:pPr>
      <w:r w:rsidRPr="001C0B88">
        <w:rPr>
          <w:sz w:val="22"/>
        </w:rPr>
        <w:t>координация работы по выполнению плана работы на год, месяц, реализации программы развития ДОУ, выполнения задач обеспечивающих безопасность всех участников воспитательно-образовательного процесса ДОУ.</w:t>
      </w:r>
    </w:p>
    <w:p w:rsidR="00076D33" w:rsidRPr="001C0B88" w:rsidRDefault="00076D33" w:rsidP="00076D33">
      <w:pPr>
        <w:rPr>
          <w:sz w:val="22"/>
        </w:rPr>
      </w:pPr>
    </w:p>
    <w:p w:rsidR="00076D33" w:rsidRPr="001C0B88" w:rsidRDefault="00076D33" w:rsidP="00076D33">
      <w:pPr>
        <w:numPr>
          <w:ilvl w:val="0"/>
          <w:numId w:val="1"/>
        </w:numPr>
        <w:rPr>
          <w:b/>
          <w:sz w:val="22"/>
        </w:rPr>
      </w:pPr>
      <w:r w:rsidRPr="001C0B88">
        <w:rPr>
          <w:b/>
          <w:sz w:val="22"/>
        </w:rPr>
        <w:t>Функции Совещания</w:t>
      </w:r>
    </w:p>
    <w:p w:rsidR="00076D33" w:rsidRPr="001C0B88" w:rsidRDefault="00076D33" w:rsidP="00076D33">
      <w:pPr>
        <w:rPr>
          <w:b/>
          <w:sz w:val="22"/>
        </w:rPr>
      </w:pP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На административных совещаниях при заведующем: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рассматриваются этапы реализации  плана работы  ДОУ на учебный год;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координируется работа всех работников ДОУ, организуется взаимодействие и взаимосвязь всех подразделений и работников ДОУ;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изучаются нормативно-правовые документы в области дошкольного образования;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рассматриваются вопросы безопасности всех участников образовательного процесса, намечаются мероприятия по выполнению предписаний контролирующих органов;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рассматриваются вопросы по выполнению требований охраны труда и техники безопасности на рабочих местах, готовятся соглашения по охране труда на календарный год;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заслушиваются отчеты ответственных лиц по организации работы по охране труда работников, а также справки, акты, сообщения по результатам контрольной деятельности в ДОУ;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заслушиваются отчеты администрации, медицинских, педагогических и других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годовом плане ДОУ, а также организационные, текущие вопросы выполнения плана на месяц;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обсуждаются текущие вопросы работы с родителями (законными представителями) воспитанников, утверждаются сроки проведения и повестка родительских собраний, заседаний педсовета ДОУ;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t>обсуждаются текущие вопросы организации взаимодействия с социумом, утверждаются сроки проведения мероприятий;</w:t>
      </w:r>
    </w:p>
    <w:p w:rsidR="00076D33" w:rsidRPr="001C0B88" w:rsidRDefault="00076D33" w:rsidP="00076D33">
      <w:pPr>
        <w:numPr>
          <w:ilvl w:val="0"/>
          <w:numId w:val="4"/>
        </w:numPr>
        <w:rPr>
          <w:sz w:val="22"/>
        </w:rPr>
      </w:pPr>
      <w:r w:rsidRPr="001C0B88">
        <w:rPr>
          <w:sz w:val="22"/>
        </w:rPr>
        <w:lastRenderedPageBreak/>
        <w:t>обсуждаются вопросы материально-технического оснащения ДОУ, организации административно-хозяйственной работы.</w:t>
      </w:r>
    </w:p>
    <w:p w:rsidR="00076D33" w:rsidRPr="001C0B88" w:rsidRDefault="00076D33" w:rsidP="00076D33">
      <w:pPr>
        <w:rPr>
          <w:sz w:val="22"/>
        </w:rPr>
      </w:pPr>
    </w:p>
    <w:p w:rsidR="00076D33" w:rsidRPr="001C0B88" w:rsidRDefault="00076D33" w:rsidP="00076D33">
      <w:pPr>
        <w:numPr>
          <w:ilvl w:val="0"/>
          <w:numId w:val="1"/>
        </w:numPr>
        <w:rPr>
          <w:b/>
          <w:sz w:val="22"/>
        </w:rPr>
      </w:pPr>
      <w:r w:rsidRPr="001C0B88">
        <w:rPr>
          <w:b/>
          <w:sz w:val="22"/>
        </w:rPr>
        <w:t>Организация работы Совещания</w:t>
      </w:r>
    </w:p>
    <w:p w:rsidR="00076D33" w:rsidRPr="001C0B88" w:rsidRDefault="00076D33" w:rsidP="00076D33">
      <w:pPr>
        <w:rPr>
          <w:b/>
          <w:sz w:val="22"/>
        </w:rPr>
      </w:pP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Совещание ведет руководитель ДОУ.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 xml:space="preserve">Секретарем Совещания назначается один из работников педагогического персонала ДОУ. 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В необходимых случаях на Совещание приглашаются другие работники ДОУ, не связанные с управленческой деятельностью, представители общественных организаций, родители (законные представители) воспитанников.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Совещание проводится не реже одного раза в месяц.</w:t>
      </w:r>
    </w:p>
    <w:p w:rsidR="00076D33" w:rsidRPr="001C0B88" w:rsidRDefault="00076D33" w:rsidP="00076D33">
      <w:pPr>
        <w:rPr>
          <w:sz w:val="22"/>
        </w:rPr>
      </w:pPr>
    </w:p>
    <w:p w:rsidR="00076D33" w:rsidRPr="001C0B88" w:rsidRDefault="00076D33" w:rsidP="00076D33">
      <w:pPr>
        <w:numPr>
          <w:ilvl w:val="0"/>
          <w:numId w:val="1"/>
        </w:numPr>
        <w:rPr>
          <w:b/>
          <w:sz w:val="22"/>
        </w:rPr>
      </w:pPr>
      <w:r w:rsidRPr="001C0B88">
        <w:rPr>
          <w:b/>
          <w:sz w:val="22"/>
        </w:rPr>
        <w:t xml:space="preserve">Делопроизводство </w:t>
      </w:r>
    </w:p>
    <w:p w:rsidR="00076D33" w:rsidRPr="001C0B88" w:rsidRDefault="00076D33" w:rsidP="00076D33">
      <w:pPr>
        <w:rPr>
          <w:b/>
          <w:sz w:val="22"/>
        </w:rPr>
      </w:pP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Заседания Совещания  оформляются протоколом.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В протоколе фиксируется:</w:t>
      </w:r>
    </w:p>
    <w:p w:rsidR="00076D33" w:rsidRPr="001C0B88" w:rsidRDefault="00076D33" w:rsidP="00076D33">
      <w:pPr>
        <w:numPr>
          <w:ilvl w:val="0"/>
          <w:numId w:val="5"/>
        </w:numPr>
        <w:rPr>
          <w:sz w:val="22"/>
        </w:rPr>
      </w:pPr>
      <w:r w:rsidRPr="001C0B88">
        <w:rPr>
          <w:sz w:val="22"/>
        </w:rPr>
        <w:t>дата проведения заседания;</w:t>
      </w:r>
    </w:p>
    <w:p w:rsidR="00076D33" w:rsidRPr="001C0B88" w:rsidRDefault="00076D33" w:rsidP="00076D33">
      <w:pPr>
        <w:numPr>
          <w:ilvl w:val="0"/>
          <w:numId w:val="5"/>
        </w:numPr>
        <w:rPr>
          <w:sz w:val="22"/>
        </w:rPr>
      </w:pPr>
      <w:r w:rsidRPr="001C0B88">
        <w:rPr>
          <w:sz w:val="22"/>
        </w:rPr>
        <w:t>список присутствующих лиц;</w:t>
      </w:r>
    </w:p>
    <w:p w:rsidR="00076D33" w:rsidRPr="001C0B88" w:rsidRDefault="00076D33" w:rsidP="00076D33">
      <w:pPr>
        <w:numPr>
          <w:ilvl w:val="0"/>
          <w:numId w:val="5"/>
        </w:numPr>
        <w:rPr>
          <w:sz w:val="22"/>
        </w:rPr>
      </w:pPr>
      <w:r w:rsidRPr="001C0B88">
        <w:rPr>
          <w:sz w:val="22"/>
        </w:rPr>
        <w:t>повестка дня;</w:t>
      </w:r>
    </w:p>
    <w:p w:rsidR="00076D33" w:rsidRPr="001C0B88" w:rsidRDefault="00076D33" w:rsidP="00076D33">
      <w:pPr>
        <w:numPr>
          <w:ilvl w:val="0"/>
          <w:numId w:val="5"/>
        </w:numPr>
        <w:rPr>
          <w:sz w:val="22"/>
        </w:rPr>
      </w:pPr>
      <w:r w:rsidRPr="001C0B88">
        <w:rPr>
          <w:sz w:val="22"/>
        </w:rPr>
        <w:t>ход обсуждения вопросов, выносимых на Совещание;</w:t>
      </w:r>
    </w:p>
    <w:p w:rsidR="00076D33" w:rsidRPr="001C0B88" w:rsidRDefault="00076D33" w:rsidP="00076D33">
      <w:pPr>
        <w:numPr>
          <w:ilvl w:val="0"/>
          <w:numId w:val="5"/>
        </w:numPr>
        <w:rPr>
          <w:sz w:val="22"/>
        </w:rPr>
      </w:pPr>
      <w:r w:rsidRPr="001C0B88">
        <w:rPr>
          <w:sz w:val="22"/>
        </w:rPr>
        <w:t>предложения, вопросы, рекомендации и замечания членов совещания и приглашенных лиц;</w:t>
      </w:r>
    </w:p>
    <w:p w:rsidR="00076D33" w:rsidRPr="001C0B88" w:rsidRDefault="00076D33" w:rsidP="00076D33">
      <w:pPr>
        <w:numPr>
          <w:ilvl w:val="0"/>
          <w:numId w:val="5"/>
        </w:numPr>
        <w:rPr>
          <w:sz w:val="22"/>
        </w:rPr>
      </w:pPr>
      <w:r w:rsidRPr="001C0B88">
        <w:rPr>
          <w:sz w:val="22"/>
        </w:rPr>
        <w:t>решение Совещания.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Протоколы подписываются председателем и секретарем Совещания.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Нумерация протоколов ведется от начала учебного года.</w:t>
      </w:r>
    </w:p>
    <w:p w:rsidR="00076D33" w:rsidRPr="001C0B88" w:rsidRDefault="00076D33" w:rsidP="00076D33">
      <w:pPr>
        <w:numPr>
          <w:ilvl w:val="1"/>
          <w:numId w:val="1"/>
        </w:numPr>
        <w:rPr>
          <w:sz w:val="22"/>
        </w:rPr>
      </w:pPr>
      <w:r w:rsidRPr="001C0B88">
        <w:rPr>
          <w:sz w:val="22"/>
        </w:rPr>
        <w:t>Протоколы нумеруются постранично, прошнуровываются, скрепляются подписью заведующего и печатью ДОУ.</w:t>
      </w:r>
    </w:p>
    <w:p w:rsidR="00076D33" w:rsidRDefault="00076D33" w:rsidP="00076D33">
      <w:pPr>
        <w:rPr>
          <w:sz w:val="22"/>
        </w:rPr>
      </w:pPr>
      <w:r w:rsidRPr="001C0B88">
        <w:rPr>
          <w:sz w:val="22"/>
        </w:rPr>
        <w:t>Протоколы Совещания хранятся в делах ДОУ (постоянно) и входят в</w:t>
      </w:r>
      <w:r>
        <w:rPr>
          <w:sz w:val="22"/>
        </w:rPr>
        <w:t xml:space="preserve"> номенклатуру дел.</w:t>
      </w:r>
    </w:p>
    <w:p w:rsidR="00076D33" w:rsidRPr="00CB3D8E" w:rsidRDefault="00076D33" w:rsidP="00076D33">
      <w:pPr>
        <w:rPr>
          <w:sz w:val="22"/>
        </w:rPr>
      </w:pPr>
    </w:p>
    <w:p w:rsidR="00076D33" w:rsidRPr="00CB3D8E" w:rsidRDefault="00076D33" w:rsidP="00076D33">
      <w:pPr>
        <w:rPr>
          <w:sz w:val="22"/>
        </w:rPr>
      </w:pPr>
    </w:p>
    <w:p w:rsidR="00076D33" w:rsidRPr="00CB3D8E" w:rsidRDefault="00076D33" w:rsidP="00076D33">
      <w:pPr>
        <w:rPr>
          <w:sz w:val="22"/>
        </w:rPr>
      </w:pPr>
    </w:p>
    <w:p w:rsidR="00076D33" w:rsidRPr="00CB3D8E" w:rsidRDefault="00076D33" w:rsidP="00076D33">
      <w:pPr>
        <w:rPr>
          <w:sz w:val="22"/>
        </w:rPr>
      </w:pPr>
    </w:p>
    <w:p w:rsidR="00076D33" w:rsidRPr="00CB3D8E" w:rsidRDefault="00076D33" w:rsidP="00076D33">
      <w:pPr>
        <w:rPr>
          <w:sz w:val="22"/>
        </w:rPr>
      </w:pPr>
    </w:p>
    <w:p w:rsidR="00076D33" w:rsidRPr="00CB3D8E" w:rsidRDefault="00076D33" w:rsidP="00076D33">
      <w:pPr>
        <w:rPr>
          <w:sz w:val="22"/>
        </w:rPr>
      </w:pPr>
    </w:p>
    <w:p w:rsidR="00076D33" w:rsidRPr="00CB3D8E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rPr>
          <w:sz w:val="22"/>
        </w:rPr>
      </w:pPr>
    </w:p>
    <w:p w:rsidR="00076D33" w:rsidRDefault="00076D33" w:rsidP="00076D33">
      <w:pPr>
        <w:ind w:firstLine="708"/>
        <w:rPr>
          <w:sz w:val="22"/>
        </w:rPr>
      </w:pPr>
    </w:p>
    <w:p w:rsidR="00076D33" w:rsidRDefault="00076D33" w:rsidP="00076D33">
      <w:pPr>
        <w:ind w:firstLine="708"/>
        <w:rPr>
          <w:sz w:val="22"/>
        </w:rPr>
      </w:pPr>
    </w:p>
    <w:p w:rsidR="00076D33" w:rsidRDefault="00076D33" w:rsidP="00076D33">
      <w:pPr>
        <w:ind w:firstLine="708"/>
        <w:rPr>
          <w:sz w:val="22"/>
        </w:rPr>
      </w:pPr>
    </w:p>
    <w:p w:rsidR="00076D33" w:rsidRDefault="00076D33" w:rsidP="00076D33">
      <w:pPr>
        <w:ind w:firstLine="708"/>
        <w:rPr>
          <w:sz w:val="22"/>
        </w:rPr>
      </w:pPr>
    </w:p>
    <w:p w:rsidR="00065566" w:rsidRDefault="00065566"/>
    <w:sectPr w:rsidR="00065566" w:rsidSect="00076D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3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97721BA"/>
    <w:multiLevelType w:val="hybridMultilevel"/>
    <w:tmpl w:val="2E3AD68E"/>
    <w:lvl w:ilvl="0" w:tplc="A74470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2408111F"/>
    <w:multiLevelType w:val="hybridMultilevel"/>
    <w:tmpl w:val="E95E76A2"/>
    <w:lvl w:ilvl="0" w:tplc="A74470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681F362F"/>
    <w:multiLevelType w:val="hybridMultilevel"/>
    <w:tmpl w:val="EDFC95EC"/>
    <w:lvl w:ilvl="0" w:tplc="A74470C8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7CB32BEA"/>
    <w:multiLevelType w:val="hybridMultilevel"/>
    <w:tmpl w:val="9CDC4BA8"/>
    <w:lvl w:ilvl="0" w:tplc="C130C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76D33"/>
    <w:rsid w:val="00065566"/>
    <w:rsid w:val="00076D33"/>
    <w:rsid w:val="00BB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D3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76D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2017-04-27T08:48:00Z</dcterms:created>
  <dcterms:modified xsi:type="dcterms:W3CDTF">2017-04-27T09:01:00Z</dcterms:modified>
</cp:coreProperties>
</file>